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ED9D1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ПОЛЬЗОВАТЕЛЬСКОЕ СОГЛАШЕНИЕ</w:t>
      </w:r>
    </w:p>
    <w:p w14:paraId="2E8EEE9B" w14:textId="07E2CFC4" w:rsidR="00E83B78" w:rsidRPr="00E83B78" w:rsidRDefault="00E83B78" w:rsidP="00E83B78">
      <w:r w:rsidRPr="00E83B78">
        <w:rPr>
          <w:b/>
          <w:bCs/>
        </w:rPr>
        <w:t xml:space="preserve">г. </w:t>
      </w:r>
      <w:proofErr w:type="spellStart"/>
      <w:r w:rsidR="00EB5EB0">
        <w:rPr>
          <w:b/>
          <w:bCs/>
        </w:rPr>
        <w:t>Крсноярск</w:t>
      </w:r>
      <w:proofErr w:type="spellEnd"/>
    </w:p>
    <w:p w14:paraId="3C6477CA" w14:textId="2C5A008F" w:rsidR="00E83B78" w:rsidRPr="00E83B78" w:rsidRDefault="00E83B78" w:rsidP="00E83B78">
      <w:r w:rsidRPr="00E83B78">
        <w:t>Настоящее Пользовательское соглашение (далее — «Соглашение») является официальным документом интернет-магазина </w:t>
      </w:r>
      <w:r w:rsidR="00EB5EB0">
        <w:rPr>
          <w:b/>
          <w:bCs/>
          <w:lang w:val="en-US"/>
        </w:rPr>
        <w:t>Maestro</w:t>
      </w:r>
      <w:r w:rsidR="00EB5EB0" w:rsidRPr="00EB5EB0">
        <w:rPr>
          <w:b/>
          <w:bCs/>
        </w:rPr>
        <w:t xml:space="preserve"> </w:t>
      </w:r>
      <w:r w:rsidR="00EB5EB0">
        <w:rPr>
          <w:b/>
          <w:bCs/>
          <w:lang w:val="en-US"/>
        </w:rPr>
        <w:t>de</w:t>
      </w:r>
      <w:r w:rsidR="00EB5EB0" w:rsidRPr="00EB5EB0">
        <w:rPr>
          <w:b/>
          <w:bCs/>
        </w:rPr>
        <w:t xml:space="preserve"> </w:t>
      </w:r>
      <w:r w:rsidR="00EB5EB0">
        <w:rPr>
          <w:b/>
          <w:bCs/>
          <w:lang w:val="en-US"/>
        </w:rPr>
        <w:t>la</w:t>
      </w:r>
      <w:r w:rsidR="00EB5EB0" w:rsidRPr="00EB5EB0">
        <w:rPr>
          <w:b/>
          <w:bCs/>
        </w:rPr>
        <w:t xml:space="preserve"> </w:t>
      </w:r>
      <w:proofErr w:type="gramStart"/>
      <w:r w:rsidR="00EB5EB0">
        <w:rPr>
          <w:b/>
          <w:bCs/>
          <w:lang w:val="en-US"/>
        </w:rPr>
        <w:t>Casa</w:t>
      </w:r>
      <w:r w:rsidRPr="00E83B78">
        <w:t> ,</w:t>
      </w:r>
      <w:proofErr w:type="gramEnd"/>
      <w:r w:rsidRPr="00E83B78">
        <w:t xml:space="preserve"> расположенного на доменном имени </w:t>
      </w:r>
      <w:hyperlink r:id="rId5" w:history="1">
        <w:r w:rsidR="00EB5EB0" w:rsidRPr="00E21797">
          <w:rPr>
            <w:rStyle w:val="ac"/>
            <w:b/>
            <w:bCs/>
            <w:lang w:val="en-US"/>
          </w:rPr>
          <w:t>www</w:t>
        </w:r>
        <w:r w:rsidR="00EB5EB0" w:rsidRPr="00E21797">
          <w:rPr>
            <w:rStyle w:val="ac"/>
            <w:b/>
            <w:bCs/>
          </w:rPr>
          <w:t>.</w:t>
        </w:r>
        <w:proofErr w:type="spellStart"/>
        <w:r w:rsidR="00EB5EB0" w:rsidRPr="00E21797">
          <w:rPr>
            <w:rStyle w:val="ac"/>
            <w:b/>
            <w:bCs/>
            <w:lang w:val="en-US"/>
          </w:rPr>
          <w:t>maestrogallery</w:t>
        </w:r>
        <w:proofErr w:type="spellEnd"/>
        <w:r w:rsidR="00EB5EB0" w:rsidRPr="00E21797">
          <w:rPr>
            <w:rStyle w:val="ac"/>
            <w:b/>
            <w:bCs/>
          </w:rPr>
          <w:t>.</w:t>
        </w:r>
        <w:proofErr w:type="spellStart"/>
        <w:r w:rsidR="00EB5EB0" w:rsidRPr="00E21797">
          <w:rPr>
            <w:rStyle w:val="ac"/>
            <w:b/>
            <w:bCs/>
            <w:lang w:val="en-US"/>
          </w:rPr>
          <w:t>ru</w:t>
        </w:r>
        <w:proofErr w:type="spellEnd"/>
      </w:hyperlink>
      <w:r w:rsidR="00EB5EB0" w:rsidRPr="00EB5EB0">
        <w:rPr>
          <w:b/>
          <w:bCs/>
        </w:rPr>
        <w:t xml:space="preserve"> </w:t>
      </w:r>
      <w:r w:rsidRPr="00E83B78">
        <w:t> (далее — «Сайт»), и определяет порядок использования Сайта, а также условия приобретения товаров, представленных в каталоге.</w:t>
      </w:r>
    </w:p>
    <w:p w14:paraId="75546529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1. ТЕРМИНЫ И ОПРЕДЕЛЕНИЯ</w:t>
      </w:r>
    </w:p>
    <w:p w14:paraId="41B9BB7F" w14:textId="238FA500" w:rsidR="00E83B78" w:rsidRPr="00E83B78" w:rsidRDefault="00E83B78" w:rsidP="00E83B78">
      <w:r w:rsidRPr="00E83B78">
        <w:t>1.1. </w:t>
      </w:r>
      <w:r w:rsidRPr="00E83B78">
        <w:rPr>
          <w:b/>
          <w:bCs/>
        </w:rPr>
        <w:t>Продавец</w:t>
      </w:r>
      <w:r w:rsidRPr="00E83B78">
        <w:t xml:space="preserve"> — </w:t>
      </w:r>
      <w:r w:rsidR="00EB5EB0">
        <w:t>ООО «</w:t>
      </w:r>
      <w:proofErr w:type="spellStart"/>
      <w:r w:rsidR="00EB5EB0">
        <w:t>Рэди</w:t>
      </w:r>
      <w:proofErr w:type="spellEnd"/>
      <w:r w:rsidR="00EB5EB0">
        <w:t xml:space="preserve"> </w:t>
      </w:r>
      <w:proofErr w:type="spellStart"/>
      <w:r w:rsidR="00EB5EB0">
        <w:t>Хоум</w:t>
      </w:r>
      <w:proofErr w:type="spellEnd"/>
      <w:r w:rsidR="00EB5EB0">
        <w:t>»</w:t>
      </w:r>
      <w:r w:rsidRPr="00E83B78">
        <w:t xml:space="preserve">, зарегистрированный по адресу: </w:t>
      </w:r>
      <w:proofErr w:type="spellStart"/>
      <w:r w:rsidR="00EB5EB0">
        <w:t>г.Москва</w:t>
      </w:r>
      <w:proofErr w:type="spellEnd"/>
      <w:r w:rsidR="00EB5EB0">
        <w:t xml:space="preserve">, </w:t>
      </w:r>
      <w:proofErr w:type="spellStart"/>
      <w:r w:rsidR="00EB5EB0">
        <w:t>вн.тер.г.Муниципальный</w:t>
      </w:r>
      <w:proofErr w:type="spellEnd"/>
      <w:r w:rsidR="00EB5EB0">
        <w:t xml:space="preserve"> Округ Нагорный, б-р Черноморский, дом.10, корпус 1, кв. 173</w:t>
      </w:r>
      <w:r w:rsidRPr="00E83B78">
        <w:t>, осуществляющий розничную торговлю мебелью</w:t>
      </w:r>
      <w:r w:rsidR="00EB5EB0">
        <w:t>, светом, декором</w:t>
      </w:r>
      <w:r w:rsidRPr="00E83B78">
        <w:t xml:space="preserve"> дистанционным способом.</w:t>
      </w:r>
    </w:p>
    <w:p w14:paraId="0D5ADCAB" w14:textId="77777777" w:rsidR="00E83B78" w:rsidRPr="00E83B78" w:rsidRDefault="00E83B78" w:rsidP="00E83B78">
      <w:r w:rsidRPr="00E83B78">
        <w:t>1.2. </w:t>
      </w:r>
      <w:r w:rsidRPr="00E83B78">
        <w:rPr>
          <w:b/>
          <w:bCs/>
        </w:rPr>
        <w:t>Покупатель</w:t>
      </w:r>
      <w:r w:rsidRPr="00E83B78">
        <w:t xml:space="preserve"> — дееспособное физическое лицо (или представитель юридического лица), осуществившее акцепт условий настоящего Соглашения и оформившее Заказ на Сайте исключительно для личных, семейных или иных нужд, не связанных с предпринимательской </w:t>
      </w:r>
      <w:proofErr w:type="gramStart"/>
      <w:r w:rsidRPr="00E83B78">
        <w:t>деятельностью .</w:t>
      </w:r>
      <w:proofErr w:type="gramEnd"/>
    </w:p>
    <w:p w14:paraId="71D04451" w14:textId="77777777" w:rsidR="00E83B78" w:rsidRPr="00E83B78" w:rsidRDefault="00E83B78" w:rsidP="00E83B78">
      <w:r w:rsidRPr="00E83B78">
        <w:t>1.3. </w:t>
      </w:r>
      <w:r w:rsidRPr="00E83B78">
        <w:rPr>
          <w:b/>
          <w:bCs/>
        </w:rPr>
        <w:t>Товар</w:t>
      </w:r>
      <w:r w:rsidRPr="00E83B78">
        <w:t xml:space="preserve"> — предметы мебели (корпусная, мягкая, дизайнерская), аксессуары и сопутствующие изделия, представленные в каталоге Сайта. Информация о Товаре, включая его цвет, фактуру, размеры и материалы изготовления, носит справочный характер и подлежит уточнению при подтверждении </w:t>
      </w:r>
      <w:proofErr w:type="gramStart"/>
      <w:r w:rsidRPr="00E83B78">
        <w:t>Заказа .</w:t>
      </w:r>
      <w:proofErr w:type="gramEnd"/>
    </w:p>
    <w:p w14:paraId="5DD9BA1B" w14:textId="77777777" w:rsidR="00E83B78" w:rsidRPr="00E83B78" w:rsidRDefault="00E83B78" w:rsidP="00E83B78">
      <w:r w:rsidRPr="00E83B78">
        <w:t>1.4. </w:t>
      </w:r>
      <w:r w:rsidRPr="00E83B78">
        <w:rPr>
          <w:b/>
          <w:bCs/>
        </w:rPr>
        <w:t>Заказ</w:t>
      </w:r>
      <w:r w:rsidRPr="00E83B78">
        <w:t> — оформленный Покупателем запрос на приобретение и доставку Товаров по адресу, указанному Покупателем. Заказ считается </w:t>
      </w:r>
      <w:r w:rsidRPr="00E83B78">
        <w:rPr>
          <w:b/>
          <w:bCs/>
        </w:rPr>
        <w:t>подтвержденным</w:t>
      </w:r>
      <w:r w:rsidRPr="00E83B78">
        <w:t> только после получения Покупателем электронного письма или звонка от менеджера Продавца с согласованием всех спецификаций (наличие, сроки, финальная цена</w:t>
      </w:r>
      <w:proofErr w:type="gramStart"/>
      <w:r w:rsidRPr="00E83B78">
        <w:t>) .</w:t>
      </w:r>
      <w:proofErr w:type="gramEnd"/>
    </w:p>
    <w:p w14:paraId="04C58032" w14:textId="77777777" w:rsidR="00E83B78" w:rsidRPr="00E83B78" w:rsidRDefault="00E83B78" w:rsidP="00E83B78">
      <w:r w:rsidRPr="00E83B78">
        <w:t>1.5. </w:t>
      </w:r>
      <w:r w:rsidRPr="00E83B78">
        <w:rPr>
          <w:b/>
          <w:bCs/>
        </w:rPr>
        <w:t>Сайт</w:t>
      </w:r>
      <w:r w:rsidRPr="00E83B78">
        <w:t> — совокупность веб-страниц, содержащая информацию о Товарах, способах оплаты и доставки, принадлежащая Продавцу.</w:t>
      </w:r>
    </w:p>
    <w:p w14:paraId="27D39E3C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2. ОБЩИЕ ПОЛОЖЕНИЯ И СТАТУС ДОКУМЕНТА</w:t>
      </w:r>
    </w:p>
    <w:p w14:paraId="7C6A33BE" w14:textId="77777777" w:rsidR="00E83B78" w:rsidRPr="00E83B78" w:rsidRDefault="00E83B78" w:rsidP="00E83B78">
      <w:r w:rsidRPr="00E83B78">
        <w:t>2.1. Настоящее Соглашение является </w:t>
      </w:r>
      <w:r w:rsidRPr="00E83B78">
        <w:rPr>
          <w:b/>
          <w:bCs/>
        </w:rPr>
        <w:t>публичной офертой</w:t>
      </w:r>
      <w:r w:rsidRPr="00E83B78">
        <w:t xml:space="preserve"> (в соответствии со ст. 437 ГК РФ). Акцептом (принятием) условий оферты является момент оформления Заказа Покупателем на Сайте или по </w:t>
      </w:r>
      <w:proofErr w:type="gramStart"/>
      <w:r w:rsidRPr="00E83B78">
        <w:t>телефону .</w:t>
      </w:r>
      <w:proofErr w:type="gramEnd"/>
    </w:p>
    <w:p w14:paraId="114FF8F6" w14:textId="77777777" w:rsidR="00E83B78" w:rsidRPr="00E83B78" w:rsidRDefault="00E83B78" w:rsidP="00E83B78">
      <w:r w:rsidRPr="00E83B78">
        <w:t xml:space="preserve">2.2. Продавец оставляет за собой право вносить изменения в настоящее Соглашение в одностороннем порядке без предварительного уведомления. Новая редакция вступает в силу с момента публикации на Сайте. Продолжение использования Сайта означает согласие с </w:t>
      </w:r>
      <w:proofErr w:type="gramStart"/>
      <w:r w:rsidRPr="00E83B78">
        <w:t>изменениями .</w:t>
      </w:r>
      <w:proofErr w:type="gramEnd"/>
    </w:p>
    <w:p w14:paraId="440EAF70" w14:textId="77777777" w:rsidR="00E83B78" w:rsidRPr="00E83B78" w:rsidRDefault="00E83B78" w:rsidP="00E83B78">
      <w:r w:rsidRPr="00E83B78">
        <w:t>2.3. Если какое-либо из условий Соглашения признается недействительным, это не влечет недействительности остальных положений.</w:t>
      </w:r>
    </w:p>
    <w:p w14:paraId="026D2CC4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3. ИНФОРМАЦИЯ О ТОВАРЕ И ЗАКАЗЕ</w:t>
      </w:r>
    </w:p>
    <w:p w14:paraId="315AFCD9" w14:textId="77777777" w:rsidR="00E83B78" w:rsidRPr="00E83B78" w:rsidRDefault="00E83B78" w:rsidP="00E83B78">
      <w:r w:rsidRPr="00E83B78">
        <w:t xml:space="preserve">3.1. Продавец предоставляет Покупателю полную информацию о Товаре (основные потребительские свойства, размеры, материалы, условия хранения и эксплуатации) путем ее размещения в карточках товара на </w:t>
      </w:r>
      <w:proofErr w:type="gramStart"/>
      <w:r w:rsidRPr="00E83B78">
        <w:t>Сайте .</w:t>
      </w:r>
      <w:proofErr w:type="gramEnd"/>
    </w:p>
    <w:p w14:paraId="0AA2D9AB" w14:textId="77777777" w:rsidR="00E83B78" w:rsidRPr="00E83B78" w:rsidRDefault="00E83B78" w:rsidP="00E83B78">
      <w:r w:rsidRPr="00E83B78">
        <w:t>3.2. </w:t>
      </w:r>
      <w:r w:rsidRPr="00E83B78">
        <w:rPr>
          <w:b/>
          <w:bCs/>
        </w:rPr>
        <w:t>Особенности заказа мебели:</w:t>
      </w:r>
    </w:p>
    <w:p w14:paraId="24852E85" w14:textId="77777777" w:rsidR="00E83B78" w:rsidRPr="00E83B78" w:rsidRDefault="00E83B78" w:rsidP="00E83B78">
      <w:pPr>
        <w:numPr>
          <w:ilvl w:val="0"/>
          <w:numId w:val="1"/>
        </w:numPr>
      </w:pPr>
      <w:r w:rsidRPr="00E83B78">
        <w:t xml:space="preserve">В связи с особенностями производства дизайнерской мебели, представленные на Сайте изображения (цвет, текстура) могут отличаться от фактического вида товара, зависеть от </w:t>
      </w:r>
      <w:r w:rsidRPr="00E83B78">
        <w:lastRenderedPageBreak/>
        <w:t xml:space="preserve">настроек монитора и условий освещения. Изображения являются иллюстративным </w:t>
      </w:r>
      <w:proofErr w:type="gramStart"/>
      <w:r w:rsidRPr="00E83B78">
        <w:t>материалом .</w:t>
      </w:r>
      <w:proofErr w:type="gramEnd"/>
    </w:p>
    <w:p w14:paraId="24565D0A" w14:textId="77777777" w:rsidR="00E83B78" w:rsidRPr="00E83B78" w:rsidRDefault="00E83B78" w:rsidP="00E83B78">
      <w:pPr>
        <w:numPr>
          <w:ilvl w:val="0"/>
          <w:numId w:val="1"/>
        </w:numPr>
      </w:pPr>
      <w:r w:rsidRPr="00E83B78">
        <w:t>В случае заказа мебели по индивидуальным размерам или в нестандартных цветах (изготовление под заказ), Покупатель обязуется согласовать с менеджером окончательные параметры, которые будут зафиксированы в спецификации к Заказу.</w:t>
      </w:r>
    </w:p>
    <w:p w14:paraId="203C0F5E" w14:textId="77777777" w:rsidR="00E83B78" w:rsidRPr="00E83B78" w:rsidRDefault="00E83B78" w:rsidP="00E83B78">
      <w:r w:rsidRPr="00E83B78">
        <w:t xml:space="preserve">3.3. Оформляя Заказ, Покупатель обязан предоставить достоверные контактные данные (ФИО, телефон, адрес электронной почты, адрес доставки). Продавец не несет ответственности за задержки в доставке, вызванные недостоверностью предоставленных </w:t>
      </w:r>
      <w:proofErr w:type="gramStart"/>
      <w:r w:rsidRPr="00E83B78">
        <w:t>данных .</w:t>
      </w:r>
      <w:proofErr w:type="gramEnd"/>
    </w:p>
    <w:p w14:paraId="3B264E9C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4. ПОРЯДОК РАСЧЕТОВ И ЦЕНЫ</w:t>
      </w:r>
    </w:p>
    <w:p w14:paraId="47A278C2" w14:textId="77777777" w:rsidR="00E83B78" w:rsidRPr="00E83B78" w:rsidRDefault="00E83B78" w:rsidP="00E83B78">
      <w:r w:rsidRPr="00E83B78">
        <w:t>4.1. Цены на Товар указываются на Сайте в рублях и могут быть изменены Продавцом в одностороннем порядке. При этом цена на </w:t>
      </w:r>
      <w:r w:rsidRPr="00E83B78">
        <w:rPr>
          <w:b/>
          <w:bCs/>
        </w:rPr>
        <w:t>Подтвержденный Заказ</w:t>
      </w:r>
      <w:r w:rsidRPr="00E83B78">
        <w:t xml:space="preserve"> изменению не </w:t>
      </w:r>
      <w:proofErr w:type="gramStart"/>
      <w:r w:rsidRPr="00E83B78">
        <w:t>подлежит .</w:t>
      </w:r>
      <w:proofErr w:type="gramEnd"/>
    </w:p>
    <w:p w14:paraId="3EFF8C42" w14:textId="77777777" w:rsidR="00E83B78" w:rsidRPr="00E83B78" w:rsidRDefault="00E83B78" w:rsidP="00E83B78">
      <w:r w:rsidRPr="00E83B78">
        <w:t xml:space="preserve">4.2. В случае технической ошибки в указании цены на Товар, Продавец имеет право аннулировать Заказ, уведомив об этом Покупателя, либо предложить приобрести Товар по скорректированной </w:t>
      </w:r>
      <w:proofErr w:type="gramStart"/>
      <w:r w:rsidRPr="00E83B78">
        <w:t>цене .</w:t>
      </w:r>
      <w:proofErr w:type="gramEnd"/>
    </w:p>
    <w:p w14:paraId="6CB49B63" w14:textId="77777777" w:rsidR="00E83B78" w:rsidRPr="00E83B78" w:rsidRDefault="00E83B78" w:rsidP="00E83B78">
      <w:r w:rsidRPr="00E83B78">
        <w:t>4.3. Способы оплаты: банковские карты, электронные платежи, наличные при доставке (если применимо). Все расчеты производятся в рублях.</w:t>
      </w:r>
    </w:p>
    <w:p w14:paraId="67BA15E1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5. ДОСТАВКА</w:t>
      </w:r>
    </w:p>
    <w:p w14:paraId="68E64EC0" w14:textId="77777777" w:rsidR="00E83B78" w:rsidRPr="00E83B78" w:rsidRDefault="00E83B78" w:rsidP="00E83B78">
      <w:r w:rsidRPr="00E83B78">
        <w:t>5.1. Доставка Товара осуществляется силами Продавца или привлеченных транспортных компаний по адресу, указанному Покупателем.</w:t>
      </w:r>
    </w:p>
    <w:p w14:paraId="6667F8CF" w14:textId="77777777" w:rsidR="00E83B78" w:rsidRPr="00E83B78" w:rsidRDefault="00E83B78" w:rsidP="00E83B78">
      <w:r w:rsidRPr="00E83B78">
        <w:t xml:space="preserve">5.2. Стоимость и сроки доставки рассчитываются индивидуально в зависимости от веса, габаритов Товара и удаленности региона доставки и указываются при подтверждении </w:t>
      </w:r>
      <w:proofErr w:type="gramStart"/>
      <w:r w:rsidRPr="00E83B78">
        <w:t>Заказа .</w:t>
      </w:r>
      <w:proofErr w:type="gramEnd"/>
    </w:p>
    <w:p w14:paraId="3DC10DF7" w14:textId="77777777" w:rsidR="00E83B78" w:rsidRPr="00E83B78" w:rsidRDefault="00E83B78" w:rsidP="00E83B78">
      <w:r w:rsidRPr="00E83B78">
        <w:t>5.3. Риск случайной гибели или повреждения Товара переходит к Покупателю с момента подписания товаросопроводительных документов (накладной, акта приема-передачи</w:t>
      </w:r>
      <w:proofErr w:type="gramStart"/>
      <w:r w:rsidRPr="00E83B78">
        <w:t>) .</w:t>
      </w:r>
      <w:proofErr w:type="gramEnd"/>
    </w:p>
    <w:p w14:paraId="3241A4BB" w14:textId="77777777" w:rsidR="00E83B78" w:rsidRPr="00E83B78" w:rsidRDefault="00E83B78" w:rsidP="00E83B78">
      <w:r w:rsidRPr="00E83B78">
        <w:t xml:space="preserve">5.4. При получении Товара Покупатель обязан проверить его внешний вид, комплектность и целостность упаковки в присутствии курьера. В случае обнаружения дефектов (сколы, царапины, повреждение упаковки) необходимо сделать отметку в накладной и отказаться от подписания акта до урегулирования </w:t>
      </w:r>
      <w:proofErr w:type="gramStart"/>
      <w:r w:rsidRPr="00E83B78">
        <w:t>ситуации .</w:t>
      </w:r>
      <w:proofErr w:type="gramEnd"/>
    </w:p>
    <w:p w14:paraId="1B597845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6. ВОЗВРАТ И ОБМЕН ТОВАРА</w:t>
      </w:r>
    </w:p>
    <w:p w14:paraId="5267BCD7" w14:textId="77777777" w:rsidR="00E83B78" w:rsidRPr="00E83B78" w:rsidRDefault="00E83B78" w:rsidP="00E83B78">
      <w:r w:rsidRPr="00E83B78">
        <w:t>6.1. Покупатель вправе отказаться от Товара в любое время до его передачи, а после передачи — в течение 14 (четырнадцати) дней, не считая дня покупки, при условии сохранения товарного вида, потребительских свойств, пломб, фабричных ярлыков и документа, подтверждающего покупку (ст. 26.1 Закона «О защите прав потребителей»</w:t>
      </w:r>
      <w:proofErr w:type="gramStart"/>
      <w:r w:rsidRPr="00E83B78">
        <w:t>) .</w:t>
      </w:r>
      <w:proofErr w:type="gramEnd"/>
    </w:p>
    <w:p w14:paraId="70C472C6" w14:textId="77777777" w:rsidR="00E83B78" w:rsidRPr="00E83B78" w:rsidRDefault="00E83B78" w:rsidP="00E83B78">
      <w:r w:rsidRPr="00E83B78">
        <w:t>6.2. </w:t>
      </w:r>
      <w:r w:rsidRPr="00E83B78">
        <w:rPr>
          <w:b/>
          <w:bCs/>
        </w:rPr>
        <w:t>Возврат мебели, изготовленной по индивидуальному заказу (на заказ)</w:t>
      </w:r>
      <w:r w:rsidRPr="00E83B78">
        <w:t>, не подлежит возврату и обмену надлежащего качества, так как она имеет индивидуально-определенные свойства и может быть использована исключительно Покупателем. Это положение прямо предусмотрено Перечнем непродовольственных товаров надлежащего качества, не подлежащих возврату (Постановление Правительства РФ № 2463</w:t>
      </w:r>
      <w:proofErr w:type="gramStart"/>
      <w:r w:rsidRPr="00E83B78">
        <w:t>) .</w:t>
      </w:r>
      <w:proofErr w:type="gramEnd"/>
    </w:p>
    <w:p w14:paraId="3B73FAA2" w14:textId="77777777" w:rsidR="00E83B78" w:rsidRPr="00E83B78" w:rsidRDefault="00E83B78" w:rsidP="00E83B78">
      <w:r w:rsidRPr="00E83B78">
        <w:t>6.3. При обнаружении недостатков (гарантийный случай) Покупатель обязан сообщить об этом Продавцу, направив фотографии дефектов и описание проблемы. Продавец вправе организовать экспертизу для установления причин возникновения дефектов. Сроки устранения недостатков согласовываются индивидуально.</w:t>
      </w:r>
    </w:p>
    <w:p w14:paraId="6B62F77C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lastRenderedPageBreak/>
        <w:t>7. ПЕРСОНАЛЬНЫЕ ДАННЫЕ И КОНФИДЕНЦИАЛЬНОСТЬ</w:t>
      </w:r>
    </w:p>
    <w:p w14:paraId="4EBD39B2" w14:textId="77777777" w:rsidR="00E83B78" w:rsidRPr="00E83B78" w:rsidRDefault="00E83B78" w:rsidP="00E83B78">
      <w:r w:rsidRPr="00E83B78">
        <w:t xml:space="preserve">7.1. Оформляя Заказ, Покупатель дает свое согласие на обработку персональных данных (ФИО, адрес, телефон, </w:t>
      </w:r>
      <w:proofErr w:type="spellStart"/>
      <w:r w:rsidRPr="00E83B78">
        <w:t>e-mail</w:t>
      </w:r>
      <w:proofErr w:type="spellEnd"/>
      <w:r w:rsidRPr="00E83B78">
        <w:t>) в соответствии с Федеральным законом № 152-ФЗ «О персональных данных</w:t>
      </w:r>
      <w:proofErr w:type="gramStart"/>
      <w:r w:rsidRPr="00E83B78">
        <w:t>» .</w:t>
      </w:r>
      <w:proofErr w:type="gramEnd"/>
    </w:p>
    <w:p w14:paraId="4C5B4000" w14:textId="77777777" w:rsidR="00E83B78" w:rsidRPr="00E83B78" w:rsidRDefault="00E83B78" w:rsidP="00E83B78">
      <w:r w:rsidRPr="00E83B78">
        <w:t>7.2. Персональные данные используются исключительно для целей исполнения Заказа, информирования о статусе заказа и рассылки рекламно-информационных материалов (с правом Покупателя отказаться от рассылки в любой момент</w:t>
      </w:r>
      <w:proofErr w:type="gramStart"/>
      <w:r w:rsidRPr="00E83B78">
        <w:t>) .</w:t>
      </w:r>
      <w:proofErr w:type="gramEnd"/>
    </w:p>
    <w:p w14:paraId="63B30DC6" w14:textId="77777777" w:rsidR="00E83B78" w:rsidRPr="00E83B78" w:rsidRDefault="00E83B78" w:rsidP="00E83B78">
      <w:r w:rsidRPr="00E83B78">
        <w:t>7.3. Продавец обязуется не разглашать персональные данные Покупателя третьим лицам, за исключением случаев, предусмотренных законодательством, или если привлечение третьих лиц необходимо для исполнения обязательств по доставке (перевозчики, курьерские службы</w:t>
      </w:r>
      <w:proofErr w:type="gramStart"/>
      <w:r w:rsidRPr="00E83B78">
        <w:t>) .</w:t>
      </w:r>
      <w:proofErr w:type="gramEnd"/>
    </w:p>
    <w:p w14:paraId="67245399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8. ОТВЕТСТВЕННОСТЬ И РАЗРЕШЕНИЕ СПОРОВ</w:t>
      </w:r>
    </w:p>
    <w:p w14:paraId="77A7F948" w14:textId="77777777" w:rsidR="00E83B78" w:rsidRPr="00E83B78" w:rsidRDefault="00E83B78" w:rsidP="00E83B78">
      <w:r w:rsidRPr="00E83B78">
        <w:t>8.1. Продавец не несет ответственности за убытки, причиненные Покупателю вследствие ненадлежащего использования Товара.</w:t>
      </w:r>
    </w:p>
    <w:p w14:paraId="02134428" w14:textId="77777777" w:rsidR="00E83B78" w:rsidRPr="00E83B78" w:rsidRDefault="00E83B78" w:rsidP="00E83B78">
      <w:r w:rsidRPr="00E83B78">
        <w:t>8.2. Продавец не отвечает за задержки в работе Сайта, вызванные техническими сбоями или действиями третьих лиц.</w:t>
      </w:r>
    </w:p>
    <w:p w14:paraId="382A75E5" w14:textId="77777777" w:rsidR="00E83B78" w:rsidRPr="00E83B78" w:rsidRDefault="00E83B78" w:rsidP="00E83B78">
      <w:r w:rsidRPr="00E83B78">
        <w:t xml:space="preserve">8.3. Все споры и разногласия решаются путем переговоров. При невозможности достижения согласия спор передается на рассмотрение в суд по месту нахождения Продавца в порядке, установленном законодательством </w:t>
      </w:r>
      <w:proofErr w:type="gramStart"/>
      <w:r w:rsidRPr="00E83B78">
        <w:t>РФ .</w:t>
      </w:r>
      <w:proofErr w:type="gramEnd"/>
    </w:p>
    <w:p w14:paraId="4FF990FC" w14:textId="77777777" w:rsidR="00E83B78" w:rsidRPr="00E83B78" w:rsidRDefault="00E83B78" w:rsidP="00E83B78">
      <w:pPr>
        <w:rPr>
          <w:b/>
          <w:bCs/>
        </w:rPr>
      </w:pPr>
      <w:r w:rsidRPr="00E83B78">
        <w:rPr>
          <w:b/>
          <w:bCs/>
        </w:rPr>
        <w:t>9. ЗАКЛЮЧИТЕЛЬНЫЕ ПОЛОЖЕНИЯ</w:t>
      </w:r>
    </w:p>
    <w:p w14:paraId="343BE645" w14:textId="77777777" w:rsidR="00E83B78" w:rsidRPr="00E83B78" w:rsidRDefault="00E83B78" w:rsidP="00E83B78">
      <w:r w:rsidRPr="00E83B78">
        <w:t>9.1. В случаях, не урегулированных настоящим Соглашением, применяются нормы действующего законодательства Российской Федерации.</w:t>
      </w:r>
    </w:p>
    <w:p w14:paraId="78FDACEB" w14:textId="77777777" w:rsidR="00E83B78" w:rsidRPr="00E83B78" w:rsidRDefault="00E83B78" w:rsidP="00E83B78">
      <w:r w:rsidRPr="00E83B78">
        <w:t>9.2. Действие Соглашения распространяется на всех Покупателей, осуществивших акцепт.</w:t>
      </w:r>
    </w:p>
    <w:p w14:paraId="36DFBAFE" w14:textId="77777777" w:rsidR="00E83B78" w:rsidRPr="00E83B78" w:rsidRDefault="00814A4C" w:rsidP="00E83B78">
      <w:r>
        <w:pict w14:anchorId="5884C964">
          <v:rect id="_x0000_i1025" style="width:0;height:.75pt" o:hralign="center" o:hrstd="t" o:hr="t" fillcolor="#a0a0a0" stroked="f"/>
        </w:pict>
      </w:r>
    </w:p>
    <w:p w14:paraId="025CEF53" w14:textId="77777777" w:rsidR="00EB5EB0" w:rsidRPr="005547BC" w:rsidRDefault="00E83B78" w:rsidP="00EB5EB0">
      <w:pPr>
        <w:shd w:val="clear" w:color="auto" w:fill="FFFFFF"/>
        <w:rPr>
          <w:b/>
          <w:color w:val="000000" w:themeColor="text1"/>
          <w:shd w:val="clear" w:color="auto" w:fill="FFFFFF"/>
        </w:rPr>
      </w:pPr>
      <w:r w:rsidRPr="00E83B78">
        <w:rPr>
          <w:b/>
          <w:bCs/>
        </w:rPr>
        <w:t xml:space="preserve">Реквизиты </w:t>
      </w:r>
      <w:proofErr w:type="gramStart"/>
      <w:r w:rsidRPr="00E83B78">
        <w:rPr>
          <w:b/>
          <w:bCs/>
        </w:rPr>
        <w:t>Продавца:</w:t>
      </w:r>
      <w:r w:rsidRPr="00E83B78">
        <w:br/>
      </w:r>
      <w:r w:rsidR="00EB5EB0" w:rsidRPr="005547BC">
        <w:rPr>
          <w:b/>
          <w:color w:val="000000" w:themeColor="text1"/>
        </w:rPr>
        <w:t>ООО</w:t>
      </w:r>
      <w:proofErr w:type="gramEnd"/>
      <w:r w:rsidR="00EB5EB0" w:rsidRPr="005547BC">
        <w:rPr>
          <w:b/>
          <w:color w:val="000000" w:themeColor="text1"/>
        </w:rPr>
        <w:t xml:space="preserve"> «</w:t>
      </w:r>
      <w:proofErr w:type="spellStart"/>
      <w:r w:rsidR="00EB5EB0" w:rsidRPr="005547BC">
        <w:rPr>
          <w:b/>
          <w:color w:val="000000" w:themeColor="text1"/>
        </w:rPr>
        <w:t>Рэди</w:t>
      </w:r>
      <w:proofErr w:type="spellEnd"/>
      <w:r w:rsidR="00EB5EB0" w:rsidRPr="005547BC">
        <w:rPr>
          <w:b/>
          <w:color w:val="000000" w:themeColor="text1"/>
        </w:rPr>
        <w:t xml:space="preserve"> </w:t>
      </w:r>
      <w:proofErr w:type="spellStart"/>
      <w:r w:rsidR="00EB5EB0" w:rsidRPr="005547BC">
        <w:rPr>
          <w:b/>
          <w:color w:val="000000" w:themeColor="text1"/>
        </w:rPr>
        <w:t>Хоум</w:t>
      </w:r>
      <w:proofErr w:type="spellEnd"/>
      <w:r w:rsidR="00EB5EB0" w:rsidRPr="005547BC">
        <w:rPr>
          <w:b/>
          <w:color w:val="000000" w:themeColor="text1"/>
        </w:rPr>
        <w:t>»</w:t>
      </w:r>
    </w:p>
    <w:p w14:paraId="4255F475" w14:textId="77777777" w:rsidR="00EB5EB0" w:rsidRPr="005547BC" w:rsidRDefault="00EB5EB0" w:rsidP="00EB5EB0">
      <w:pPr>
        <w:pStyle w:val="ConsPlusNonformat"/>
        <w:spacing w:line="276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5547BC">
        <w:rPr>
          <w:rFonts w:ascii="Times New Roman" w:hAnsi="Times New Roman"/>
          <w:color w:val="000000" w:themeColor="text1"/>
          <w:sz w:val="22"/>
          <w:szCs w:val="22"/>
        </w:rPr>
        <w:t xml:space="preserve">ИНН 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9726080524</w:t>
      </w:r>
    </w:p>
    <w:p w14:paraId="768FF3E9" w14:textId="77777777" w:rsidR="00EB5EB0" w:rsidRPr="005547BC" w:rsidRDefault="00EB5EB0" w:rsidP="00EB5EB0">
      <w:pPr>
        <w:pStyle w:val="ConsPlusNonformat"/>
        <w:spacing w:line="276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5547BC">
        <w:rPr>
          <w:rFonts w:ascii="Times New Roman" w:hAnsi="Times New Roman"/>
          <w:color w:val="000000" w:themeColor="text1"/>
          <w:sz w:val="22"/>
          <w:szCs w:val="22"/>
        </w:rPr>
        <w:t xml:space="preserve">ОГРНИП 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1247700498407</w:t>
      </w:r>
    </w:p>
    <w:p w14:paraId="0B8D2676" w14:textId="77777777" w:rsidR="00EB5EB0" w:rsidRPr="005547BC" w:rsidRDefault="00EB5EB0" w:rsidP="00EB5EB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АО </w:t>
      </w:r>
      <w:r w:rsidRPr="005547BC">
        <w:rPr>
          <w:color w:val="000000" w:themeColor="text1"/>
        </w:rPr>
        <w:t>«</w:t>
      </w:r>
      <w:r>
        <w:rPr>
          <w:color w:val="000000" w:themeColor="text1"/>
        </w:rPr>
        <w:t>ОТП Банк» г. Москва</w:t>
      </w:r>
    </w:p>
    <w:p w14:paraId="4109373D" w14:textId="77777777" w:rsidR="00EB5EB0" w:rsidRPr="005547BC" w:rsidRDefault="00EB5EB0" w:rsidP="00EB5EB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proofErr w:type="gramStart"/>
      <w:r w:rsidRPr="005547BC">
        <w:rPr>
          <w:color w:val="000000" w:themeColor="text1"/>
        </w:rPr>
        <w:t>к</w:t>
      </w:r>
      <w:proofErr w:type="gramEnd"/>
      <w:r w:rsidRPr="005547BC">
        <w:rPr>
          <w:color w:val="000000" w:themeColor="text1"/>
        </w:rPr>
        <w:t xml:space="preserve">/с </w:t>
      </w:r>
      <w:r>
        <w:rPr>
          <w:color w:val="000000" w:themeColor="text1"/>
        </w:rPr>
        <w:t>30101810000000000311</w:t>
      </w:r>
    </w:p>
    <w:p w14:paraId="1998E5BF" w14:textId="77777777" w:rsidR="00EB5EB0" w:rsidRPr="005547BC" w:rsidRDefault="00EB5EB0" w:rsidP="00EB5EB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547BC">
        <w:rPr>
          <w:color w:val="000000" w:themeColor="text1"/>
        </w:rPr>
        <w:t xml:space="preserve">БИК </w:t>
      </w:r>
      <w:r>
        <w:rPr>
          <w:color w:val="000000" w:themeColor="text1"/>
        </w:rPr>
        <w:t>044525311</w:t>
      </w:r>
    </w:p>
    <w:p w14:paraId="19B287E9" w14:textId="77777777" w:rsidR="00EB5EB0" w:rsidRPr="005547BC" w:rsidRDefault="00EB5EB0" w:rsidP="00EB5EB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proofErr w:type="gramStart"/>
      <w:r w:rsidRPr="005547BC">
        <w:rPr>
          <w:color w:val="000000" w:themeColor="text1"/>
        </w:rPr>
        <w:t>р</w:t>
      </w:r>
      <w:proofErr w:type="gramEnd"/>
      <w:r w:rsidRPr="005547BC">
        <w:rPr>
          <w:color w:val="000000" w:themeColor="text1"/>
        </w:rPr>
        <w:t xml:space="preserve">/с </w:t>
      </w:r>
      <w:r>
        <w:rPr>
          <w:color w:val="000000" w:themeColor="text1"/>
        </w:rPr>
        <w:t>40702810000690002835</w:t>
      </w:r>
    </w:p>
    <w:p w14:paraId="43E9457F" w14:textId="14E0D943" w:rsidR="004A2773" w:rsidRPr="00EB5EB0" w:rsidRDefault="00EB5EB0">
      <w:hyperlink r:id="rId6" w:history="1">
        <w:r w:rsidRPr="00E21797">
          <w:rPr>
            <w:rStyle w:val="ac"/>
            <w:lang w:val="en-US"/>
          </w:rPr>
          <w:t>maestrocasa</w:t>
        </w:r>
        <w:r w:rsidRPr="00EB5EB0">
          <w:rPr>
            <w:rStyle w:val="ac"/>
          </w:rPr>
          <w:t>@</w:t>
        </w:r>
        <w:r w:rsidRPr="00E21797">
          <w:rPr>
            <w:rStyle w:val="ac"/>
            <w:lang w:val="en-US"/>
          </w:rPr>
          <w:t>mail</w:t>
        </w:r>
        <w:r w:rsidRPr="00EB5EB0">
          <w:rPr>
            <w:rStyle w:val="ac"/>
          </w:rPr>
          <w:t>.</w:t>
        </w:r>
        <w:proofErr w:type="spellStart"/>
        <w:r w:rsidRPr="00E21797">
          <w:rPr>
            <w:rStyle w:val="ac"/>
            <w:lang w:val="en-US"/>
          </w:rPr>
          <w:t>ru</w:t>
        </w:r>
        <w:proofErr w:type="spellEnd"/>
      </w:hyperlink>
    </w:p>
    <w:p w14:paraId="7114BFF9" w14:textId="09AAF491" w:rsidR="00EB5EB0" w:rsidRPr="00EB5EB0" w:rsidRDefault="00EB5EB0">
      <w:pPr>
        <w:rPr>
          <w:lang w:val="en-US"/>
        </w:rPr>
      </w:pPr>
      <w:r>
        <w:rPr>
          <w:lang w:val="en-US"/>
        </w:rPr>
        <w:t>+</w:t>
      </w:r>
      <w:r w:rsidR="00814A4C">
        <w:rPr>
          <w:lang w:val="en-US"/>
        </w:rPr>
        <w:t>79059761544</w:t>
      </w:r>
      <w:bookmarkStart w:id="0" w:name="_GoBack"/>
      <w:bookmarkEnd w:id="0"/>
    </w:p>
    <w:sectPr w:rsidR="00EB5EB0" w:rsidRPr="00EB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1B97"/>
    <w:multiLevelType w:val="multilevel"/>
    <w:tmpl w:val="6B9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78"/>
    <w:rsid w:val="00320D9C"/>
    <w:rsid w:val="0038647E"/>
    <w:rsid w:val="004A2773"/>
    <w:rsid w:val="007605C5"/>
    <w:rsid w:val="007D1C77"/>
    <w:rsid w:val="00814A4C"/>
    <w:rsid w:val="00D6717A"/>
    <w:rsid w:val="00D9727F"/>
    <w:rsid w:val="00E83B78"/>
    <w:rsid w:val="00E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8A77"/>
  <w15:chartTrackingRefBased/>
  <w15:docId w15:val="{24426C26-AAD7-4E28-88B2-05380535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B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B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B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B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B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3B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5EB0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qFormat/>
    <w:rsid w:val="00EB5EB0"/>
    <w:pPr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estrocasa@mail.ru" TargetMode="External"/><Relationship Id="rId5" Type="http://schemas.openxmlformats.org/officeDocument/2006/relationships/hyperlink" Target="http://www.maestrogalle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Мелешина</dc:creator>
  <cp:keywords/>
  <dc:description/>
  <cp:lastModifiedBy>Анна</cp:lastModifiedBy>
  <cp:revision>2</cp:revision>
  <dcterms:created xsi:type="dcterms:W3CDTF">2026-06-19T05:35:00Z</dcterms:created>
  <dcterms:modified xsi:type="dcterms:W3CDTF">2026-06-19T05:35:00Z</dcterms:modified>
</cp:coreProperties>
</file>